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August 20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Attendees: Lewis, Caldwell, Lund, Jones, Marsh, Brooks, Anderson, Cornelius, Cochran, Allen, Nichols, Francis, Sang, Dougal, Kanhai, Coach Rupert, Battista, Muth, Pierson, Cashman, Shulkosky, Wojcik, Clifford, Serafini, Roller, Johnson, Brown, Tobin, Fest, Leduc, Ferris, Brown, Pohlod, Dyni, Pelletier, McCarthy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Co-president Susie Pelletier welcomed everyone and introduced fellow board members Rob Dyni (co-pres) and Tim McCarthy (Treas/Sec)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Due to this being Rob and Tim’s final season, it is necessary to have younger grade parents shadow people as well as be prepared to help next season.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Tim highlighted our means of communication, website and email address.  Please see the agenda for details.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Upcoming events were highlighted.  Deb Lund updated us on the status of preparation and we are in good shape.  Tables and Chairs are needed.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Picture Day for the younger guys is next Monday, JV/Varsity were held today.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Spirit Sale and JRK were highlighted as well.   Store closes August 27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and JRK is our biggest fundraiser and everyone pays an entry fee.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Financials were not available due to numbers being reworked as a result of cuts to JV and Varsity numbers.  We are in a good financial position starting with nearly $7,000 after all bills were paid from last season.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Admissions still being negotiated with AD.  We are requesting $5 for away parents, students free.  Board approved a policy of $3 adults, $1 students.  Given Rob Dyni runs the clock and announces for free, boosters are saving the administration money. More to come…  Family passes will be available after dues paid.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All committees are set.  Away game meals met after the meeting, days were assigned.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If you have Chick Fil A receipts, please turn them in to the concession stand.  We get back 20% that can be applied to our orders.  They add up quickly.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Please turn in forms, dues and happy ads ASAP.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Rob D. stressed the need for senior players need to get their questionnaires in ASAP.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Volunteer Spot rolling out over the course of the week.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Need a MS manager once team is formed.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Clock operator and announcer needed ASAP.  Will be trained by Rob Dyni. Critical we get someone.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Discussed utilizing HUDL this year.  Randy Cornelius offered to help.  We may seek out the AV department as well.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Final discussion of the evening was about the resignation of Coach Hugus.  All boosters was told was that he submitted his resignation on Monday morning.  A search has begun immediately for a coach to help Coach Conner.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0D35"/>
    <w:pPr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AAzYnbeiCCo6dGpRDZv+KPtvTw==">AMUW2mVzoUMENsnGPwDSQ0iOHa3XVgdNLe0TfYao4AV0KUcBn4+XAO2CsOIa3vO/8uxTJgqnRPSdP/dLuVc3kPlUnUfniUB8xgaY9uan6k2U5Qq+MYr9EIDD3q+6Vki+Ph/ecLe4JQ/l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2018-08-21T18:36:00Z</dcterms:created>
  <dc:creator>Timothy McCarthy</dc:creator>
</cp:coreProperties>
</file>